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79" w:rsidRPr="004B040C" w:rsidRDefault="008F6179" w:rsidP="006B3A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bookmarkStart w:id="0" w:name="_GoBack"/>
      <w:r w:rsidRPr="004B04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Нормативные документы по организации антитеррористической работы </w:t>
      </w:r>
      <w:proofErr w:type="gramStart"/>
      <w:r w:rsidRPr="004B04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</w:t>
      </w:r>
      <w:proofErr w:type="gramEnd"/>
      <w:r w:rsidRPr="004B04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ЧУ ПОО «Южно-Уральский колледж бизнеса»</w:t>
      </w:r>
    </w:p>
    <w:bookmarkEnd w:id="0"/>
    <w:p w:rsidR="008F6179" w:rsidRPr="006B3AE1" w:rsidRDefault="008F6179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F6179" w:rsidRPr="008F6179" w:rsidRDefault="008F6179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1.Приказ об организации охраны, пропускного и внутри объектового режимов работы в зд</w:t>
      </w: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ниях и</w:t>
      </w:r>
      <w:r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территории (приложение № 1).</w:t>
      </w:r>
    </w:p>
    <w:p w:rsidR="00F2715A" w:rsidRPr="006B3AE1" w:rsidRDefault="008F6179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="00F2715A"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2715A"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План профилактической работы по предотвращению террористических актов</w:t>
      </w:r>
    </w:p>
    <w:p w:rsidR="008F6179" w:rsidRPr="008F6179" w:rsidRDefault="008F6179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(приложение № 2).</w:t>
      </w:r>
    </w:p>
    <w:p w:rsidR="008F6179" w:rsidRPr="008F6179" w:rsidRDefault="008F6179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 </w:t>
      </w:r>
      <w:r w:rsidR="00F2715A"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Инструкция по действиям при обнаружении предмета, похожего на взрывное устройство</w:t>
      </w:r>
      <w:r w:rsidR="00F2715A"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(приложение № 3).</w:t>
      </w:r>
    </w:p>
    <w:p w:rsidR="008F6179" w:rsidRPr="006B3AE1" w:rsidRDefault="000B08D5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8F6179"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F2715A"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2715A"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Инструкция по действиям при поступлении угрозы террористического акта по телефону</w:t>
      </w:r>
    </w:p>
    <w:p w:rsidR="008F6179" w:rsidRPr="008F6179" w:rsidRDefault="008F6179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(приложение № </w:t>
      </w:r>
      <w:r w:rsidR="000B08D5"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).</w:t>
      </w:r>
    </w:p>
    <w:p w:rsidR="008F6179" w:rsidRPr="008F6179" w:rsidRDefault="000B08D5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="008F6179"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F2715A"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2715A"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Инструкция по действиям при захвате террористами заложников</w:t>
      </w:r>
      <w:r w:rsidR="00F2715A"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F6179"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(приложение № </w:t>
      </w:r>
      <w:r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="008F6179"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).</w:t>
      </w:r>
    </w:p>
    <w:p w:rsidR="008F6179" w:rsidRPr="008F6179" w:rsidRDefault="000B08D5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="008F6179"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6B3AE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8F6179" w:rsidRPr="008F617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На посту охраны иметь:</w:t>
      </w:r>
    </w:p>
    <w:p w:rsidR="008F6179" w:rsidRPr="008F6179" w:rsidRDefault="008F6179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Рекомендации должностному лицу по предотвращению террористических актов</w:t>
      </w:r>
      <w:r w:rsidR="000B08D5"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(прилож</w:t>
      </w: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ние №</w:t>
      </w:r>
      <w:r w:rsidR="00F2715A"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B08D5"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).</w:t>
      </w:r>
    </w:p>
    <w:p w:rsidR="008F6179" w:rsidRPr="008F6179" w:rsidRDefault="008F6179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Рекомендации должностному лицу при обнаружении предмета, похожего на взрывоопа</w:t>
      </w: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ный</w:t>
      </w:r>
      <w:r w:rsid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(приложение № </w:t>
      </w:r>
      <w:r w:rsidR="000B08D5"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).</w:t>
      </w:r>
    </w:p>
    <w:p w:rsidR="008F6179" w:rsidRPr="008F6179" w:rsidRDefault="008F6179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Инструкция по ведению телефонного разговора при угрозе взрыва (приложение № </w:t>
      </w:r>
      <w:r w:rsidR="008112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).</w:t>
      </w:r>
    </w:p>
    <w:p w:rsidR="008F6179" w:rsidRPr="008F6179" w:rsidRDefault="000B08D5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B3AE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Функциональные обязанности:</w:t>
      </w:r>
    </w:p>
    <w:p w:rsidR="008F6179" w:rsidRPr="008F6179" w:rsidRDefault="008F6179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Опись имущества поста.</w:t>
      </w:r>
    </w:p>
    <w:p w:rsidR="008F6179" w:rsidRPr="008F6179" w:rsidRDefault="000B08D5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</w:t>
      </w:r>
      <w:r w:rsidR="008F6179"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писок автотранспорта на право въезда на территорию (стоянка автотранспорта не ближе </w:t>
      </w:r>
      <w:r w:rsidR="008F6179"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8F6179"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 м от</w:t>
      </w:r>
      <w:r w:rsidR="008F6179"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F6179"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здания).</w:t>
      </w:r>
    </w:p>
    <w:p w:rsidR="008F6179" w:rsidRPr="008F6179" w:rsidRDefault="008F6179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Инструкция о действиях при возникновении чрезвычайных ситуаций в </w:t>
      </w:r>
      <w:proofErr w:type="gramStart"/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образовательно</w:t>
      </w:r>
      <w:r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й</w:t>
      </w:r>
      <w:proofErr w:type="gramEnd"/>
    </w:p>
    <w:p w:rsidR="008F6179" w:rsidRPr="008F6179" w:rsidRDefault="008F6179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организации</w:t>
      </w: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(пожаре, урагане, снежных заносах и т.д.).</w:t>
      </w:r>
    </w:p>
    <w:p w:rsidR="008F6179" w:rsidRPr="008F6179" w:rsidRDefault="008F6179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Наставление по оказанию первой медицинской помощи.</w:t>
      </w:r>
    </w:p>
    <w:p w:rsidR="008F6179" w:rsidRPr="008F6179" w:rsidRDefault="008F6179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Схема обхода зданий образовательного учреждения.</w:t>
      </w:r>
    </w:p>
    <w:p w:rsidR="008F6179" w:rsidRPr="008F6179" w:rsidRDefault="008F6179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Журнал приема и сдачи дежурства.</w:t>
      </w:r>
    </w:p>
    <w:p w:rsidR="008F6179" w:rsidRPr="008F6179" w:rsidRDefault="000B08D5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B3A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</w:t>
      </w:r>
      <w:r w:rsidR="008F6179"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Паспорт безопасности.</w:t>
      </w:r>
    </w:p>
    <w:p w:rsidR="008F6179" w:rsidRPr="008F6179" w:rsidRDefault="008F6179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помещениях здания на видном месте должны быть стрелки направления движения </w:t>
      </w:r>
      <w:proofErr w:type="gramStart"/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</w:t>
      </w:r>
      <w:proofErr w:type="gramEnd"/>
    </w:p>
    <w:p w:rsidR="008F6179" w:rsidRPr="008F6179" w:rsidRDefault="008F6179" w:rsidP="006B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61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эвакуации из здания.</w:t>
      </w:r>
    </w:p>
    <w:p w:rsidR="00446023" w:rsidRDefault="00446023" w:rsidP="000B08D5"/>
    <w:p w:rsidR="00A3029E" w:rsidRDefault="00A3029E" w:rsidP="000B08D5"/>
    <w:p w:rsidR="00A3029E" w:rsidRDefault="00A3029E" w:rsidP="000B08D5"/>
    <w:p w:rsidR="00A3029E" w:rsidRPr="00226E28" w:rsidRDefault="00A3029E" w:rsidP="00A3029E">
      <w:pPr>
        <w:widowControl w:val="0"/>
        <w:tabs>
          <w:tab w:val="left" w:pos="1523"/>
          <w:tab w:val="center" w:pos="4677"/>
          <w:tab w:val="right" w:pos="9355"/>
        </w:tabs>
        <w:spacing w:after="0" w:line="312" w:lineRule="auto"/>
        <w:rPr>
          <w:rFonts w:ascii="Times New Roman" w:eastAsia="Calibri" w:hAnsi="Times New Roman" w:cs="Times New Roman"/>
          <w:sz w:val="20"/>
          <w:szCs w:val="18"/>
        </w:rPr>
      </w:pPr>
    </w:p>
    <w:p w:rsidR="00A3029E" w:rsidRPr="00226E28" w:rsidRDefault="00A3029E" w:rsidP="00A3029E">
      <w:pPr>
        <w:widowControl w:val="0"/>
        <w:tabs>
          <w:tab w:val="left" w:pos="1523"/>
          <w:tab w:val="center" w:pos="4677"/>
          <w:tab w:val="right" w:pos="9355"/>
        </w:tabs>
        <w:spacing w:after="0" w:line="312" w:lineRule="auto"/>
        <w:jc w:val="center"/>
        <w:rPr>
          <w:rFonts w:ascii="Times New Roman" w:eastAsia="Calibri" w:hAnsi="Times New Roman" w:cs="Times New Roman"/>
          <w:sz w:val="20"/>
          <w:szCs w:val="18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2B43A032" wp14:editId="5C6561AC">
            <wp:simplePos x="0" y="0"/>
            <wp:positionH relativeFrom="column">
              <wp:posOffset>5716905</wp:posOffset>
            </wp:positionH>
            <wp:positionV relativeFrom="paragraph">
              <wp:posOffset>-31750</wp:posOffset>
            </wp:positionV>
            <wp:extent cx="670560" cy="1009015"/>
            <wp:effectExtent l="0" t="0" r="0" b="635"/>
            <wp:wrapSquare wrapText="bothSides"/>
            <wp:docPr id="1" name="Рисунок 1" descr="колон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олон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3860F693" wp14:editId="7AE03F3D">
            <wp:simplePos x="0" y="0"/>
            <wp:positionH relativeFrom="column">
              <wp:posOffset>64135</wp:posOffset>
            </wp:positionH>
            <wp:positionV relativeFrom="paragraph">
              <wp:posOffset>-29845</wp:posOffset>
            </wp:positionV>
            <wp:extent cx="647700" cy="955040"/>
            <wp:effectExtent l="0" t="0" r="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E28">
        <w:rPr>
          <w:rFonts w:ascii="Times New Roman" w:eastAsia="Calibri" w:hAnsi="Times New Roman" w:cs="Times New Roman"/>
          <w:sz w:val="20"/>
          <w:szCs w:val="18"/>
        </w:rPr>
        <w:t>ЧАСТНОЕ УЧРЕЖДЕНИЕ</w:t>
      </w:r>
    </w:p>
    <w:p w:rsidR="00A3029E" w:rsidRPr="00226E28" w:rsidRDefault="00A3029E" w:rsidP="00A3029E">
      <w:pPr>
        <w:widowControl w:val="0"/>
        <w:tabs>
          <w:tab w:val="left" w:pos="1523"/>
          <w:tab w:val="center" w:pos="4677"/>
          <w:tab w:val="right" w:pos="9355"/>
        </w:tabs>
        <w:spacing w:after="0" w:line="312" w:lineRule="auto"/>
        <w:jc w:val="center"/>
        <w:rPr>
          <w:rFonts w:ascii="Times New Roman" w:eastAsia="Calibri" w:hAnsi="Times New Roman" w:cs="Times New Roman"/>
          <w:sz w:val="20"/>
          <w:szCs w:val="18"/>
        </w:rPr>
      </w:pPr>
      <w:r w:rsidRPr="00226E28">
        <w:rPr>
          <w:rFonts w:ascii="Times New Roman" w:eastAsia="Calibri" w:hAnsi="Times New Roman" w:cs="Times New Roman"/>
          <w:caps/>
          <w:sz w:val="20"/>
          <w:szCs w:val="18"/>
        </w:rPr>
        <w:lastRenderedPageBreak/>
        <w:t xml:space="preserve">профессиональная </w:t>
      </w:r>
      <w:r w:rsidRPr="00226E28">
        <w:rPr>
          <w:rFonts w:ascii="Times New Roman" w:eastAsia="Calibri" w:hAnsi="Times New Roman" w:cs="Times New Roman"/>
          <w:sz w:val="20"/>
          <w:szCs w:val="18"/>
        </w:rPr>
        <w:t>ОБРАЗОВАТЕЛЬНАЯ ОРГАНИЗАЦИЯ</w:t>
      </w:r>
    </w:p>
    <w:p w:rsidR="00A3029E" w:rsidRPr="00226E28" w:rsidRDefault="00A3029E" w:rsidP="00A3029E">
      <w:pPr>
        <w:widowControl w:val="0"/>
        <w:tabs>
          <w:tab w:val="left" w:pos="1523"/>
          <w:tab w:val="center" w:pos="4677"/>
          <w:tab w:val="right" w:pos="9355"/>
        </w:tabs>
        <w:spacing w:after="0" w:line="312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226E28">
        <w:rPr>
          <w:rFonts w:ascii="Times New Roman" w:eastAsia="Calibri" w:hAnsi="Times New Roman" w:cs="Times New Roman"/>
          <w:sz w:val="32"/>
          <w:szCs w:val="28"/>
        </w:rPr>
        <w:t>«Южно-Уральский колледж бизнеса»</w:t>
      </w:r>
    </w:p>
    <w:p w:rsidR="00A3029E" w:rsidRDefault="00A3029E" w:rsidP="00A3029E">
      <w:pPr>
        <w:widowControl w:val="0"/>
        <w:tabs>
          <w:tab w:val="left" w:pos="1523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6"/>
        </w:rPr>
      </w:pPr>
    </w:p>
    <w:p w:rsidR="00A3029E" w:rsidRPr="00584B33" w:rsidRDefault="00A3029E" w:rsidP="00A3029E">
      <w:pPr>
        <w:framePr w:hSpace="180" w:wrap="around" w:vAnchor="text" w:hAnchor="page" w:x="1036" w:y="34"/>
        <w:tabs>
          <w:tab w:val="left" w:pos="823"/>
          <w:tab w:val="center" w:pos="4677"/>
          <w:tab w:val="right" w:pos="9355"/>
          <w:tab w:val="right" w:pos="10466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84B33">
        <w:rPr>
          <w:rFonts w:ascii="Times New Roman" w:eastAsia="Calibri" w:hAnsi="Times New Roman" w:cs="Times New Roman"/>
          <w:sz w:val="16"/>
          <w:szCs w:val="16"/>
        </w:rPr>
        <w:t xml:space="preserve">454091, г. Челябинск, ул. Карла Либкнехта, д. 2, </w:t>
      </w:r>
    </w:p>
    <w:p w:rsidR="00A3029E" w:rsidRPr="00A91CCA" w:rsidRDefault="00A3029E" w:rsidP="00A3029E">
      <w:pPr>
        <w:framePr w:hSpace="180" w:wrap="around" w:vAnchor="text" w:hAnchor="page" w:x="1036" w:y="34"/>
        <w:tabs>
          <w:tab w:val="left" w:pos="823"/>
          <w:tab w:val="center" w:pos="4677"/>
          <w:tab w:val="right" w:pos="9355"/>
          <w:tab w:val="right" w:pos="10466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584B33">
        <w:rPr>
          <w:rFonts w:ascii="Times New Roman" w:eastAsia="Calibri" w:hAnsi="Times New Roman" w:cs="Times New Roman"/>
          <w:sz w:val="16"/>
          <w:szCs w:val="16"/>
        </w:rPr>
        <w:t>тел</w:t>
      </w:r>
      <w:r w:rsidRPr="00A91CCA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.: 8 (351) 264-36-88, 267-18-07; </w:t>
      </w:r>
      <w:r w:rsidRPr="00584B33">
        <w:rPr>
          <w:rFonts w:ascii="Times New Roman" w:eastAsia="Calibri" w:hAnsi="Times New Roman" w:cs="Times New Roman"/>
          <w:sz w:val="16"/>
          <w:szCs w:val="16"/>
          <w:lang w:val="en-US"/>
        </w:rPr>
        <w:t>e</w:t>
      </w:r>
      <w:r w:rsidRPr="00A91CCA">
        <w:rPr>
          <w:rFonts w:ascii="Times New Roman" w:eastAsia="Calibri" w:hAnsi="Times New Roman" w:cs="Times New Roman"/>
          <w:sz w:val="16"/>
          <w:szCs w:val="16"/>
          <w:lang w:val="en-US"/>
        </w:rPr>
        <w:t>-</w:t>
      </w:r>
      <w:r w:rsidRPr="00584B33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 w:rsidRPr="00A91CCA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: </w:t>
      </w:r>
      <w:r w:rsidRPr="00584B33">
        <w:rPr>
          <w:rFonts w:ascii="Times New Roman" w:eastAsia="Calibri" w:hAnsi="Times New Roman" w:cs="Times New Roman"/>
          <w:sz w:val="16"/>
          <w:szCs w:val="16"/>
          <w:lang w:val="en-US"/>
        </w:rPr>
        <w:t>kolledzh</w:t>
      </w:r>
      <w:r w:rsidRPr="00A91CCA">
        <w:rPr>
          <w:rFonts w:ascii="Times New Roman" w:eastAsia="Calibri" w:hAnsi="Times New Roman" w:cs="Times New Roman"/>
          <w:sz w:val="16"/>
          <w:szCs w:val="16"/>
          <w:lang w:val="en-US"/>
        </w:rPr>
        <w:t>-</w:t>
      </w:r>
      <w:r w:rsidRPr="00584B33">
        <w:rPr>
          <w:rFonts w:ascii="Times New Roman" w:eastAsia="Calibri" w:hAnsi="Times New Roman" w:cs="Times New Roman"/>
          <w:sz w:val="16"/>
          <w:szCs w:val="16"/>
          <w:lang w:val="en-US"/>
        </w:rPr>
        <w:t>info</w:t>
      </w:r>
      <w:r w:rsidRPr="00A91CCA">
        <w:rPr>
          <w:rFonts w:ascii="Times New Roman" w:eastAsia="Calibri" w:hAnsi="Times New Roman" w:cs="Times New Roman"/>
          <w:sz w:val="16"/>
          <w:szCs w:val="16"/>
          <w:lang w:val="en-US"/>
        </w:rPr>
        <w:t>@</w:t>
      </w:r>
      <w:r w:rsidRPr="00584B33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 w:rsidRPr="00A91CCA">
        <w:rPr>
          <w:rFonts w:ascii="Times New Roman" w:eastAsia="Calibri" w:hAnsi="Times New Roman" w:cs="Times New Roman"/>
          <w:sz w:val="16"/>
          <w:szCs w:val="16"/>
          <w:lang w:val="en-US"/>
        </w:rPr>
        <w:t>.</w:t>
      </w:r>
      <w:r w:rsidRPr="00584B33">
        <w:rPr>
          <w:rFonts w:ascii="Times New Roman" w:eastAsia="Calibri" w:hAnsi="Times New Roman" w:cs="Times New Roman"/>
          <w:sz w:val="16"/>
          <w:szCs w:val="16"/>
          <w:lang w:val="en-US"/>
        </w:rPr>
        <w:t>ru</w:t>
      </w:r>
      <w:r w:rsidRPr="00A91CCA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, </w:t>
      </w:r>
      <w:r w:rsidRPr="00584B33">
        <w:rPr>
          <w:rFonts w:ascii="Times New Roman" w:eastAsia="Calibri" w:hAnsi="Times New Roman" w:cs="Times New Roman"/>
          <w:sz w:val="16"/>
          <w:szCs w:val="16"/>
        </w:rPr>
        <w:t>ЮУКБ</w:t>
      </w:r>
      <w:proofErr w:type="gramStart"/>
      <w:r w:rsidRPr="00A91CCA">
        <w:rPr>
          <w:rFonts w:ascii="Times New Roman" w:eastAsia="Calibri" w:hAnsi="Times New Roman" w:cs="Times New Roman"/>
          <w:sz w:val="16"/>
          <w:szCs w:val="16"/>
          <w:lang w:val="en-US"/>
        </w:rPr>
        <w:t>.</w:t>
      </w:r>
      <w:r w:rsidRPr="00584B33">
        <w:rPr>
          <w:rFonts w:ascii="Times New Roman" w:eastAsia="Calibri" w:hAnsi="Times New Roman" w:cs="Times New Roman"/>
          <w:sz w:val="16"/>
          <w:szCs w:val="16"/>
        </w:rPr>
        <w:t>Р</w:t>
      </w:r>
      <w:proofErr w:type="gramEnd"/>
      <w:r w:rsidRPr="00584B33">
        <w:rPr>
          <w:rFonts w:ascii="Times New Roman" w:eastAsia="Calibri" w:hAnsi="Times New Roman" w:cs="Times New Roman"/>
          <w:sz w:val="16"/>
          <w:szCs w:val="16"/>
        </w:rPr>
        <w:t>Ф</w:t>
      </w:r>
    </w:p>
    <w:p w:rsidR="00A3029E" w:rsidRPr="00A91CCA" w:rsidRDefault="00A3029E" w:rsidP="00A3029E">
      <w:pPr>
        <w:widowControl w:val="0"/>
        <w:tabs>
          <w:tab w:val="left" w:pos="1523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6"/>
          <w:lang w:val="en-US"/>
        </w:rPr>
      </w:pPr>
    </w:p>
    <w:p w:rsidR="00A3029E" w:rsidRPr="00A91CCA" w:rsidRDefault="00A3029E" w:rsidP="00A3029E">
      <w:pPr>
        <w:widowControl w:val="0"/>
        <w:tabs>
          <w:tab w:val="left" w:pos="1523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6"/>
          <w:lang w:val="en-US"/>
        </w:rPr>
      </w:pPr>
    </w:p>
    <w:p w:rsidR="00A3029E" w:rsidRPr="00A91CCA" w:rsidRDefault="00A3029E" w:rsidP="00A3029E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6FF33" wp14:editId="43D8FAB4">
                <wp:simplePos x="0" y="0"/>
                <wp:positionH relativeFrom="column">
                  <wp:posOffset>-457200</wp:posOffset>
                </wp:positionH>
                <wp:positionV relativeFrom="paragraph">
                  <wp:posOffset>83185</wp:posOffset>
                </wp:positionV>
                <wp:extent cx="6713855" cy="16510"/>
                <wp:effectExtent l="9525" t="6985" r="10795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3855" cy="165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36pt;margin-top:6.55pt;width:528.65pt;height:1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" strokeweight="1pt"/>
            </w:pict>
          </mc:Fallback>
        </mc:AlternateContent>
      </w:r>
    </w:p>
    <w:p w:rsidR="00A3029E" w:rsidRPr="00A3029E" w:rsidRDefault="00A3029E" w:rsidP="000B08D5">
      <w:pPr>
        <w:rPr>
          <w:lang w:val="en-US"/>
        </w:rPr>
      </w:pPr>
    </w:p>
    <w:p w:rsidR="00A3029E" w:rsidRPr="00A3029E" w:rsidRDefault="00A3029E" w:rsidP="00A302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3029E" w:rsidRPr="00A3029E" w:rsidRDefault="00A3029E" w:rsidP="00A302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3029E" w:rsidRPr="00A3029E" w:rsidRDefault="00A3029E" w:rsidP="00A302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155E25" w:rsidRPr="004B040C" w:rsidRDefault="00155E25" w:rsidP="00A302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81126D" w:rsidRPr="004B040C" w:rsidRDefault="0081126D" w:rsidP="00A302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81126D" w:rsidRPr="004B040C" w:rsidRDefault="0081126D" w:rsidP="00A302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155E25" w:rsidRPr="004B040C" w:rsidRDefault="00155E25" w:rsidP="00A302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155E25" w:rsidRPr="00155E25" w:rsidRDefault="00A3029E" w:rsidP="00155E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155E25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Нормативные документы</w:t>
      </w:r>
    </w:p>
    <w:p w:rsidR="00A3029E" w:rsidRDefault="00A3029E" w:rsidP="00155E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155E25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по организации антитеррористической работы</w:t>
      </w:r>
    </w:p>
    <w:p w:rsidR="00155E25" w:rsidRDefault="00155E25" w:rsidP="00155E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155E25" w:rsidRDefault="00155E25" w:rsidP="00155E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155E25" w:rsidRDefault="00155E25" w:rsidP="00155E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155E25" w:rsidRDefault="00155E25" w:rsidP="00155E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155E25" w:rsidRDefault="00155E25" w:rsidP="00155E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155E25" w:rsidRDefault="00155E25" w:rsidP="00155E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155E25" w:rsidRDefault="00155E25" w:rsidP="00155E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155E25" w:rsidRDefault="00155E25" w:rsidP="00155E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155E25" w:rsidRDefault="00155E25" w:rsidP="00155E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155E25" w:rsidRDefault="00155E25" w:rsidP="00155E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155E25" w:rsidRDefault="00155E25" w:rsidP="00155E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A3029E" w:rsidRPr="0081126D" w:rsidRDefault="00155E25" w:rsidP="0081126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55E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 Челябинск, 2021</w:t>
      </w:r>
    </w:p>
    <w:sectPr w:rsidR="00A3029E" w:rsidRPr="0081126D" w:rsidSect="006B3AE1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7E"/>
    <w:rsid w:val="000B08D5"/>
    <w:rsid w:val="00155E25"/>
    <w:rsid w:val="001C42B2"/>
    <w:rsid w:val="00446023"/>
    <w:rsid w:val="004B040C"/>
    <w:rsid w:val="005C6C5D"/>
    <w:rsid w:val="006B3AE1"/>
    <w:rsid w:val="0081126D"/>
    <w:rsid w:val="008F6179"/>
    <w:rsid w:val="00A3029E"/>
    <w:rsid w:val="00AE76C8"/>
    <w:rsid w:val="00DD0D7E"/>
    <w:rsid w:val="00F2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90E7-5338-4B3B-A02D-111ABD34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2021-09-08T09:27:00Z</cp:lastPrinted>
  <dcterms:created xsi:type="dcterms:W3CDTF">2021-09-08T08:43:00Z</dcterms:created>
  <dcterms:modified xsi:type="dcterms:W3CDTF">2021-09-29T11:45:00Z</dcterms:modified>
</cp:coreProperties>
</file>